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9C5" w:rsidRPr="004843C7" w:rsidRDefault="006A49C5" w:rsidP="00615844">
      <w:pPr>
        <w:spacing w:before="100" w:beforeAutospacing="1" w:after="100" w:afterAutospacing="1" w:line="240" w:lineRule="auto"/>
        <w:ind w:left="1440" w:right="1440"/>
        <w:jc w:val="center"/>
        <w:rPr>
          <w:b/>
          <w:bCs/>
          <w:color w:val="000000"/>
          <w:sz w:val="32"/>
          <w:szCs w:val="32"/>
        </w:rPr>
      </w:pPr>
      <w:r w:rsidRPr="004843C7">
        <w:rPr>
          <w:b/>
          <w:bCs/>
          <w:color w:val="000000"/>
          <w:sz w:val="32"/>
          <w:szCs w:val="32"/>
        </w:rPr>
        <w:t>Resolution No: 2016 -</w:t>
      </w:r>
    </w:p>
    <w:p w:rsidR="00D077B1" w:rsidRDefault="00D077B1" w:rsidP="00A818BC">
      <w:pPr>
        <w:spacing w:before="100" w:beforeAutospacing="1" w:after="100" w:afterAutospacing="1" w:line="240" w:lineRule="auto"/>
        <w:ind w:firstLine="720"/>
        <w:jc w:val="both"/>
        <w:rPr>
          <w:b/>
          <w:bCs/>
          <w:color w:val="000000"/>
          <w:sz w:val="24"/>
          <w:szCs w:val="24"/>
        </w:rPr>
      </w:pPr>
    </w:p>
    <w:p w:rsidR="001E1F1F" w:rsidRPr="00CE3513" w:rsidRDefault="001E1F1F" w:rsidP="00A818BC">
      <w:pPr>
        <w:spacing w:before="100" w:beforeAutospacing="1" w:after="100" w:afterAutospacing="1" w:line="240" w:lineRule="auto"/>
        <w:ind w:firstLine="720"/>
        <w:jc w:val="both"/>
        <w:rPr>
          <w:color w:val="000000"/>
          <w:sz w:val="24"/>
          <w:szCs w:val="24"/>
        </w:rPr>
      </w:pPr>
      <w:r w:rsidRPr="00CE3513">
        <w:rPr>
          <w:b/>
          <w:bCs/>
          <w:color w:val="000000"/>
          <w:sz w:val="24"/>
          <w:szCs w:val="24"/>
        </w:rPr>
        <w:t>WHEREAS</w:t>
      </w:r>
      <w:r w:rsidRPr="00CE3513">
        <w:rPr>
          <w:color w:val="000000"/>
          <w:sz w:val="24"/>
          <w:szCs w:val="24"/>
        </w:rPr>
        <w:t xml:space="preserve">, </w:t>
      </w:r>
      <w:r w:rsidR="00DC1503">
        <w:rPr>
          <w:color w:val="000000"/>
          <w:sz w:val="24"/>
          <w:szCs w:val="24"/>
        </w:rPr>
        <w:t xml:space="preserve">the </w:t>
      </w:r>
      <w:r w:rsidRPr="00CE3513">
        <w:rPr>
          <w:color w:val="000000"/>
          <w:sz w:val="24"/>
          <w:szCs w:val="24"/>
        </w:rPr>
        <w:t>men and women who served in the United States armed services have made extraordinary sacrifices to serve this nation and should not experience homelessness; and</w:t>
      </w:r>
    </w:p>
    <w:p w:rsidR="007B1722" w:rsidRDefault="007B1722" w:rsidP="00A818BC">
      <w:pPr>
        <w:spacing w:before="100" w:beforeAutospacing="1" w:after="100" w:afterAutospacing="1" w:line="240" w:lineRule="auto"/>
        <w:ind w:firstLine="720"/>
        <w:jc w:val="both"/>
        <w:rPr>
          <w:b/>
          <w:bCs/>
          <w:color w:val="000000"/>
          <w:sz w:val="24"/>
          <w:szCs w:val="24"/>
        </w:rPr>
      </w:pPr>
      <w:r w:rsidRPr="00CE3513">
        <w:rPr>
          <w:b/>
          <w:bCs/>
          <w:color w:val="000000"/>
          <w:sz w:val="24"/>
          <w:szCs w:val="24"/>
        </w:rPr>
        <w:t>WHEREAS</w:t>
      </w:r>
      <w:r w:rsidRPr="00CE3513">
        <w:rPr>
          <w:color w:val="000000"/>
          <w:sz w:val="24"/>
          <w:szCs w:val="24"/>
        </w:rPr>
        <w:t>,</w:t>
      </w:r>
      <w:r>
        <w:rPr>
          <w:color w:val="000000"/>
          <w:sz w:val="24"/>
          <w:szCs w:val="24"/>
        </w:rPr>
        <w:t xml:space="preserve"> </w:t>
      </w:r>
      <w:r w:rsidR="00451142">
        <w:rPr>
          <w:color w:val="000000"/>
          <w:sz w:val="24"/>
          <w:szCs w:val="24"/>
        </w:rPr>
        <w:t>in 2010, President Barack Obama</w:t>
      </w:r>
      <w:r>
        <w:rPr>
          <w:color w:val="000000"/>
          <w:sz w:val="24"/>
          <w:szCs w:val="24"/>
        </w:rPr>
        <w:t xml:space="preserve"> made the elimination of veteran homelessness a national priority, setting an ambitious go</w:t>
      </w:r>
      <w:r w:rsidR="001E1F1F">
        <w:rPr>
          <w:color w:val="000000"/>
          <w:sz w:val="24"/>
          <w:szCs w:val="24"/>
        </w:rPr>
        <w:t>al to end veteran homelessness</w:t>
      </w:r>
      <w:r>
        <w:rPr>
          <w:color w:val="000000"/>
          <w:sz w:val="24"/>
          <w:szCs w:val="24"/>
        </w:rPr>
        <w:t xml:space="preserve"> in cooperation with Federal and local partners; and</w:t>
      </w:r>
    </w:p>
    <w:p w:rsidR="007B1722" w:rsidRDefault="007B1722" w:rsidP="00A818BC">
      <w:pPr>
        <w:spacing w:before="100" w:beforeAutospacing="1" w:after="100" w:afterAutospacing="1" w:line="240" w:lineRule="auto"/>
        <w:ind w:firstLine="720"/>
        <w:jc w:val="both"/>
        <w:rPr>
          <w:color w:val="000000"/>
          <w:sz w:val="24"/>
          <w:szCs w:val="24"/>
        </w:rPr>
      </w:pPr>
      <w:r w:rsidRPr="00CE3513">
        <w:rPr>
          <w:b/>
          <w:bCs/>
          <w:color w:val="000000"/>
          <w:sz w:val="24"/>
          <w:szCs w:val="24"/>
        </w:rPr>
        <w:t>WHEREAS</w:t>
      </w:r>
      <w:r w:rsidRPr="00CE3513">
        <w:rPr>
          <w:color w:val="000000"/>
          <w:sz w:val="24"/>
          <w:szCs w:val="24"/>
        </w:rPr>
        <w:t>, preventing</w:t>
      </w:r>
      <w:r w:rsidR="005277FA">
        <w:rPr>
          <w:color w:val="000000"/>
          <w:sz w:val="24"/>
          <w:szCs w:val="24"/>
        </w:rPr>
        <w:t xml:space="preserve"> and ending homelessness among v</w:t>
      </w:r>
      <w:r w:rsidRPr="00CE3513">
        <w:rPr>
          <w:color w:val="000000"/>
          <w:sz w:val="24"/>
          <w:szCs w:val="24"/>
        </w:rPr>
        <w:t>eterans is a national priority that the U.S. Department of Veterans Affairs (VA) and its federal partners, including the U.S. Department of Housing and Urban Development (HUD) and the U.S. Interagency Council on Homelessness (USICH), have taken decisive action to achieve; and</w:t>
      </w:r>
    </w:p>
    <w:p w:rsidR="00A554B6" w:rsidRDefault="00A554B6" w:rsidP="00A818BC">
      <w:pPr>
        <w:spacing w:before="100" w:beforeAutospacing="1" w:after="100" w:afterAutospacing="1" w:line="240" w:lineRule="auto"/>
        <w:ind w:firstLine="720"/>
        <w:jc w:val="both"/>
        <w:rPr>
          <w:color w:val="000000"/>
          <w:sz w:val="24"/>
          <w:szCs w:val="24"/>
        </w:rPr>
      </w:pPr>
      <w:r w:rsidRPr="00CE3513">
        <w:rPr>
          <w:b/>
          <w:bCs/>
          <w:color w:val="000000"/>
          <w:sz w:val="24"/>
          <w:szCs w:val="24"/>
        </w:rPr>
        <w:t>WHEREAS</w:t>
      </w:r>
      <w:r w:rsidRPr="00CE3513">
        <w:rPr>
          <w:color w:val="000000"/>
          <w:sz w:val="24"/>
          <w:szCs w:val="24"/>
        </w:rPr>
        <w:t>,</w:t>
      </w:r>
      <w:r>
        <w:rPr>
          <w:color w:val="000000"/>
          <w:sz w:val="24"/>
          <w:szCs w:val="24"/>
        </w:rPr>
        <w:t xml:space="preserve"> on June 4, 2014, First Lady Michelle Obama</w:t>
      </w:r>
      <w:r w:rsidR="007F48A4">
        <w:rPr>
          <w:color w:val="000000"/>
          <w:sz w:val="24"/>
          <w:szCs w:val="24"/>
        </w:rPr>
        <w:t xml:space="preserve"> and Second First Lady Dr. Jill Biden</w:t>
      </w:r>
      <w:r>
        <w:rPr>
          <w:color w:val="000000"/>
          <w:sz w:val="24"/>
          <w:szCs w:val="24"/>
        </w:rPr>
        <w:t xml:space="preserve"> launched the Mayors Challenge to End Veteran Homelessness; and </w:t>
      </w:r>
    </w:p>
    <w:p w:rsidR="00CB4B6F" w:rsidRDefault="00CB4B6F" w:rsidP="00A818BC">
      <w:pPr>
        <w:spacing w:before="100" w:beforeAutospacing="1" w:after="100" w:afterAutospacing="1" w:line="240" w:lineRule="auto"/>
        <w:ind w:firstLine="720"/>
        <w:jc w:val="both"/>
        <w:rPr>
          <w:color w:val="000000"/>
          <w:sz w:val="24"/>
          <w:szCs w:val="24"/>
        </w:rPr>
      </w:pPr>
      <w:r w:rsidRPr="00CE3513">
        <w:rPr>
          <w:b/>
          <w:bCs/>
          <w:color w:val="000000"/>
          <w:sz w:val="24"/>
          <w:szCs w:val="24"/>
        </w:rPr>
        <w:t>WHEREAS</w:t>
      </w:r>
      <w:r w:rsidRPr="00CE3513">
        <w:rPr>
          <w:color w:val="000000"/>
          <w:sz w:val="24"/>
          <w:szCs w:val="24"/>
        </w:rPr>
        <w:t>,</w:t>
      </w:r>
      <w:r>
        <w:rPr>
          <w:color w:val="000000"/>
          <w:sz w:val="24"/>
          <w:szCs w:val="24"/>
        </w:rPr>
        <w:t xml:space="preserve"> now more than </w:t>
      </w:r>
      <w:r w:rsidR="00071775">
        <w:rPr>
          <w:color w:val="000000"/>
          <w:sz w:val="24"/>
          <w:szCs w:val="24"/>
        </w:rPr>
        <w:t>85</w:t>
      </w:r>
      <w:r w:rsidR="00190316">
        <w:rPr>
          <w:color w:val="000000"/>
          <w:sz w:val="24"/>
          <w:szCs w:val="24"/>
        </w:rPr>
        <w:t>0</w:t>
      </w:r>
      <w:r>
        <w:rPr>
          <w:color w:val="000000"/>
          <w:sz w:val="24"/>
          <w:szCs w:val="24"/>
        </w:rPr>
        <w:t xml:space="preserve"> mayors, governors, and counties</w:t>
      </w:r>
      <w:r w:rsidR="00061265">
        <w:rPr>
          <w:color w:val="000000"/>
          <w:sz w:val="24"/>
          <w:szCs w:val="24"/>
        </w:rPr>
        <w:t xml:space="preserve"> across the nation</w:t>
      </w:r>
      <w:r>
        <w:rPr>
          <w:color w:val="000000"/>
          <w:sz w:val="24"/>
          <w:szCs w:val="24"/>
        </w:rPr>
        <w:t xml:space="preserve"> have accepted th</w:t>
      </w:r>
      <w:r w:rsidR="00A554B6">
        <w:rPr>
          <w:color w:val="000000"/>
          <w:sz w:val="24"/>
          <w:szCs w:val="24"/>
        </w:rPr>
        <w:t>at c</w:t>
      </w:r>
      <w:r>
        <w:rPr>
          <w:color w:val="000000"/>
          <w:sz w:val="24"/>
          <w:szCs w:val="24"/>
        </w:rPr>
        <w:t xml:space="preserve">hallenge, making a commitment to end veteran homelessness in their </w:t>
      </w:r>
      <w:proofErr w:type="gramStart"/>
      <w:r>
        <w:rPr>
          <w:color w:val="000000"/>
          <w:sz w:val="24"/>
          <w:szCs w:val="24"/>
        </w:rPr>
        <w:t>communities</w:t>
      </w:r>
      <w:proofErr w:type="gramEnd"/>
      <w:r>
        <w:rPr>
          <w:color w:val="000000"/>
          <w:sz w:val="24"/>
          <w:szCs w:val="24"/>
        </w:rPr>
        <w:t>; and</w:t>
      </w:r>
    </w:p>
    <w:p w:rsidR="00C40FAB" w:rsidRPr="00B1606E" w:rsidRDefault="00C40FAB" w:rsidP="00C40FAB">
      <w:pPr>
        <w:spacing w:before="100" w:beforeAutospacing="1" w:after="100" w:afterAutospacing="1" w:line="240" w:lineRule="auto"/>
        <w:ind w:firstLine="720"/>
        <w:jc w:val="both"/>
        <w:rPr>
          <w:color w:val="000000"/>
          <w:sz w:val="24"/>
          <w:szCs w:val="24"/>
        </w:rPr>
      </w:pPr>
      <w:r w:rsidRPr="00B1606E">
        <w:rPr>
          <w:b/>
          <w:bCs/>
          <w:color w:val="000000"/>
          <w:sz w:val="24"/>
          <w:szCs w:val="24"/>
        </w:rPr>
        <w:t>WHEREAS</w:t>
      </w:r>
      <w:r w:rsidRPr="00B1606E">
        <w:rPr>
          <w:color w:val="000000"/>
          <w:sz w:val="24"/>
          <w:szCs w:val="24"/>
        </w:rPr>
        <w:t xml:space="preserve">, </w:t>
      </w:r>
      <w:r w:rsidR="00B1606E">
        <w:rPr>
          <w:color w:val="000000"/>
          <w:sz w:val="24"/>
          <w:szCs w:val="24"/>
        </w:rPr>
        <w:t xml:space="preserve">City of </w:t>
      </w:r>
      <w:r w:rsidRPr="00B1606E">
        <w:rPr>
          <w:color w:val="000000"/>
          <w:sz w:val="24"/>
          <w:szCs w:val="24"/>
        </w:rPr>
        <w:t xml:space="preserve">Bethlehem Mayor </w:t>
      </w:r>
      <w:r w:rsidR="00B1606E">
        <w:rPr>
          <w:color w:val="000000"/>
          <w:sz w:val="24"/>
          <w:szCs w:val="24"/>
        </w:rPr>
        <w:t>Robert J.</w:t>
      </w:r>
      <w:r w:rsidRPr="00B1606E">
        <w:rPr>
          <w:color w:val="000000"/>
          <w:sz w:val="24"/>
          <w:szCs w:val="24"/>
        </w:rPr>
        <w:t xml:space="preserve"> Donchez has </w:t>
      </w:r>
      <w:r w:rsidR="00B2422A" w:rsidRPr="00B1606E">
        <w:rPr>
          <w:color w:val="000000"/>
          <w:sz w:val="24"/>
          <w:szCs w:val="24"/>
        </w:rPr>
        <w:t xml:space="preserve">officially </w:t>
      </w:r>
      <w:r w:rsidRPr="00B1606E">
        <w:rPr>
          <w:color w:val="000000"/>
          <w:sz w:val="24"/>
          <w:szCs w:val="24"/>
        </w:rPr>
        <w:t xml:space="preserve">joined the Mayors Challenge to End Veteran Homelessness; and </w:t>
      </w:r>
    </w:p>
    <w:p w:rsidR="007B1722" w:rsidRDefault="007B1722" w:rsidP="00A818BC">
      <w:pPr>
        <w:spacing w:before="100" w:beforeAutospacing="1" w:after="100" w:afterAutospacing="1" w:line="240" w:lineRule="auto"/>
        <w:ind w:firstLine="720"/>
        <w:jc w:val="both"/>
        <w:rPr>
          <w:color w:val="000000"/>
          <w:sz w:val="24"/>
          <w:szCs w:val="24"/>
          <w:shd w:val="clear" w:color="auto" w:fill="FFFFFF"/>
        </w:rPr>
      </w:pPr>
      <w:r w:rsidRPr="00CE3513">
        <w:rPr>
          <w:b/>
          <w:bCs/>
          <w:color w:val="000000"/>
          <w:sz w:val="24"/>
          <w:szCs w:val="24"/>
          <w:shd w:val="clear" w:color="auto" w:fill="FFFFFF"/>
        </w:rPr>
        <w:t>WHEREAS</w:t>
      </w:r>
      <w:r w:rsidR="005277FA">
        <w:rPr>
          <w:color w:val="000000"/>
          <w:sz w:val="24"/>
          <w:szCs w:val="24"/>
          <w:shd w:val="clear" w:color="auto" w:fill="FFFFFF"/>
        </w:rPr>
        <w:t>, ending homelessness for v</w:t>
      </w:r>
      <w:r w:rsidRPr="00CE3513">
        <w:rPr>
          <w:color w:val="000000"/>
          <w:sz w:val="24"/>
          <w:szCs w:val="24"/>
          <w:shd w:val="clear" w:color="auto" w:fill="FFFFFF"/>
        </w:rPr>
        <w:t xml:space="preserve">eterans and their families is critical to </w:t>
      </w:r>
      <w:r>
        <w:rPr>
          <w:color w:val="000000"/>
          <w:sz w:val="24"/>
          <w:szCs w:val="24"/>
          <w:shd w:val="clear" w:color="auto" w:fill="FFFFFF"/>
        </w:rPr>
        <w:t xml:space="preserve">counties </w:t>
      </w:r>
      <w:r w:rsidRPr="00CE3513">
        <w:rPr>
          <w:color w:val="000000"/>
          <w:sz w:val="24"/>
          <w:szCs w:val="24"/>
          <w:shd w:val="clear" w:color="auto" w:fill="FFFFFF"/>
        </w:rPr>
        <w:t xml:space="preserve">and cities as it will reduce the inefficient usage of costly health care services and emergency shelters, as </w:t>
      </w:r>
      <w:r w:rsidR="005277FA">
        <w:rPr>
          <w:color w:val="000000"/>
          <w:sz w:val="24"/>
          <w:szCs w:val="24"/>
          <w:shd w:val="clear" w:color="auto" w:fill="FFFFFF"/>
        </w:rPr>
        <w:t>well as enhance the ability of v</w:t>
      </w:r>
      <w:r w:rsidRPr="00CE3513">
        <w:rPr>
          <w:color w:val="000000"/>
          <w:sz w:val="24"/>
          <w:szCs w:val="24"/>
          <w:shd w:val="clear" w:color="auto" w:fill="FFFFFF"/>
        </w:rPr>
        <w:t>eterans to positively contribute to their communities and increase economic productivity; and</w:t>
      </w:r>
    </w:p>
    <w:p w:rsidR="006A2264" w:rsidRDefault="006A2264" w:rsidP="00A818BC">
      <w:pPr>
        <w:spacing w:before="100" w:beforeAutospacing="1" w:after="100" w:afterAutospacing="1" w:line="240" w:lineRule="auto"/>
        <w:ind w:firstLine="720"/>
        <w:jc w:val="both"/>
        <w:rPr>
          <w:color w:val="000000"/>
          <w:sz w:val="24"/>
          <w:szCs w:val="24"/>
          <w:shd w:val="clear" w:color="auto" w:fill="FFFFFF"/>
        </w:rPr>
      </w:pPr>
      <w:r>
        <w:rPr>
          <w:b/>
          <w:color w:val="000000"/>
          <w:sz w:val="24"/>
          <w:szCs w:val="24"/>
          <w:shd w:val="clear" w:color="auto" w:fill="FFFFFF"/>
        </w:rPr>
        <w:t>WHEREAS</w:t>
      </w:r>
      <w:r>
        <w:rPr>
          <w:color w:val="000000"/>
          <w:sz w:val="24"/>
          <w:szCs w:val="24"/>
          <w:shd w:val="clear" w:color="auto" w:fill="FFFFFF"/>
        </w:rPr>
        <w:t>, a housing first approa</w:t>
      </w:r>
      <w:r w:rsidR="005277FA">
        <w:rPr>
          <w:color w:val="000000"/>
          <w:sz w:val="24"/>
          <w:szCs w:val="24"/>
          <w:shd w:val="clear" w:color="auto" w:fill="FFFFFF"/>
        </w:rPr>
        <w:t>ch removes barriers to helping v</w:t>
      </w:r>
      <w:r>
        <w:rPr>
          <w:color w:val="000000"/>
          <w:sz w:val="24"/>
          <w:szCs w:val="24"/>
          <w:shd w:val="clear" w:color="auto" w:fill="FFFFFF"/>
        </w:rPr>
        <w:t>eterans obtain permanent housing as quickly as possible; and</w:t>
      </w:r>
    </w:p>
    <w:p w:rsidR="00917371" w:rsidRDefault="00917371" w:rsidP="00A818BC">
      <w:pPr>
        <w:spacing w:before="100" w:beforeAutospacing="1" w:after="100" w:afterAutospacing="1" w:line="240" w:lineRule="auto"/>
        <w:ind w:firstLine="720"/>
        <w:jc w:val="both"/>
        <w:rPr>
          <w:color w:val="000000"/>
          <w:sz w:val="24"/>
          <w:szCs w:val="24"/>
        </w:rPr>
      </w:pPr>
      <w:r w:rsidRPr="00CE3513">
        <w:rPr>
          <w:b/>
          <w:bCs/>
          <w:color w:val="000000"/>
          <w:sz w:val="24"/>
          <w:szCs w:val="24"/>
        </w:rPr>
        <w:t>WHEREAS</w:t>
      </w:r>
      <w:r w:rsidRPr="00CE3513">
        <w:rPr>
          <w:color w:val="000000"/>
          <w:sz w:val="24"/>
          <w:szCs w:val="24"/>
        </w:rPr>
        <w:t>,</w:t>
      </w:r>
      <w:r>
        <w:rPr>
          <w:color w:val="000000"/>
          <w:sz w:val="24"/>
          <w:szCs w:val="24"/>
        </w:rPr>
        <w:t xml:space="preserve"> The Lehigh Valley Homeless Veterans Task Force was formed in March 2015 to bring together partners throughout the Lehigh Valley in order to focus efforts to end veteran homelessness in our region; and</w:t>
      </w:r>
    </w:p>
    <w:p w:rsidR="00917371" w:rsidRDefault="00917371" w:rsidP="00A818BC">
      <w:pPr>
        <w:spacing w:before="100" w:beforeAutospacing="1" w:after="100" w:afterAutospacing="1" w:line="240" w:lineRule="auto"/>
        <w:ind w:firstLine="720"/>
        <w:jc w:val="both"/>
        <w:rPr>
          <w:bCs/>
          <w:color w:val="000000"/>
          <w:sz w:val="24"/>
          <w:szCs w:val="24"/>
          <w:shd w:val="clear" w:color="auto" w:fill="FFFFFF"/>
        </w:rPr>
      </w:pPr>
      <w:r w:rsidRPr="00647F79">
        <w:rPr>
          <w:b/>
          <w:color w:val="000000"/>
          <w:sz w:val="24"/>
          <w:szCs w:val="24"/>
        </w:rPr>
        <w:t>W</w:t>
      </w:r>
      <w:r>
        <w:rPr>
          <w:b/>
          <w:color w:val="000000"/>
          <w:sz w:val="24"/>
          <w:szCs w:val="24"/>
        </w:rPr>
        <w:t>HEREAS</w:t>
      </w:r>
      <w:r w:rsidR="00061265">
        <w:rPr>
          <w:color w:val="000000"/>
          <w:sz w:val="24"/>
          <w:szCs w:val="24"/>
        </w:rPr>
        <w:t xml:space="preserve">, </w:t>
      </w:r>
      <w:r>
        <w:rPr>
          <w:color w:val="000000"/>
          <w:sz w:val="24"/>
          <w:szCs w:val="24"/>
        </w:rPr>
        <w:t>these</w:t>
      </w:r>
      <w:r>
        <w:rPr>
          <w:bCs/>
          <w:color w:val="000000"/>
          <w:sz w:val="24"/>
          <w:szCs w:val="24"/>
          <w:shd w:val="clear" w:color="auto" w:fill="FFFFFF"/>
        </w:rPr>
        <w:t xml:space="preserve"> partners provide a comprehensive range of resources and supportive services to re-house veterans and their families, including outreach, case management, temporary financial assistance, transitional </w:t>
      </w:r>
      <w:r w:rsidR="005277FA">
        <w:rPr>
          <w:bCs/>
          <w:color w:val="000000"/>
          <w:sz w:val="24"/>
          <w:szCs w:val="24"/>
          <w:shd w:val="clear" w:color="auto" w:fill="FFFFFF"/>
        </w:rPr>
        <w:t>housing</w:t>
      </w:r>
      <w:r>
        <w:rPr>
          <w:bCs/>
          <w:color w:val="000000"/>
          <w:sz w:val="24"/>
          <w:szCs w:val="24"/>
          <w:shd w:val="clear" w:color="auto" w:fill="FFFFFF"/>
        </w:rPr>
        <w:t>, permanent supportive housing, and job training</w:t>
      </w:r>
      <w:r w:rsidR="001B2B0F">
        <w:rPr>
          <w:bCs/>
          <w:color w:val="000000"/>
          <w:sz w:val="24"/>
          <w:szCs w:val="24"/>
          <w:shd w:val="clear" w:color="auto" w:fill="FFFFFF"/>
        </w:rPr>
        <w:t>.</w:t>
      </w:r>
    </w:p>
    <w:p w:rsidR="00C40FAB" w:rsidRPr="00B1606E" w:rsidRDefault="00C40FAB" w:rsidP="00C40FAB">
      <w:pPr>
        <w:spacing w:before="100" w:beforeAutospacing="1" w:after="100" w:afterAutospacing="1" w:line="240" w:lineRule="auto"/>
        <w:ind w:firstLine="720"/>
        <w:jc w:val="both"/>
        <w:rPr>
          <w:color w:val="000000"/>
          <w:sz w:val="24"/>
          <w:szCs w:val="24"/>
        </w:rPr>
      </w:pPr>
      <w:r w:rsidRPr="00B1606E">
        <w:rPr>
          <w:b/>
          <w:bCs/>
          <w:color w:val="000000"/>
          <w:sz w:val="24"/>
          <w:szCs w:val="24"/>
        </w:rPr>
        <w:t>NOW, THEREFORE, BE IT RESOLVED</w:t>
      </w:r>
      <w:r w:rsidRPr="00B1606E">
        <w:rPr>
          <w:color w:val="000000"/>
          <w:sz w:val="24"/>
          <w:szCs w:val="24"/>
        </w:rPr>
        <w:t xml:space="preserve">, that the Bethlehem City Council hereby </w:t>
      </w:r>
      <w:r w:rsidR="00B2422A" w:rsidRPr="00B1606E">
        <w:rPr>
          <w:color w:val="000000"/>
          <w:sz w:val="24"/>
          <w:szCs w:val="24"/>
        </w:rPr>
        <w:t>officially</w:t>
      </w:r>
      <w:r w:rsidRPr="00B1606E">
        <w:rPr>
          <w:color w:val="000000"/>
          <w:sz w:val="24"/>
          <w:szCs w:val="24"/>
        </w:rPr>
        <w:t xml:space="preserve"> joins with Mayor Donchez in supporting the Mayors Challenge to End Veteran Homelessness; and</w:t>
      </w:r>
    </w:p>
    <w:p w:rsidR="00C40FAB" w:rsidRPr="00B1606E" w:rsidRDefault="00C40FAB" w:rsidP="00C40FAB">
      <w:pPr>
        <w:spacing w:before="100" w:beforeAutospacing="1" w:after="100" w:afterAutospacing="1" w:line="240" w:lineRule="auto"/>
        <w:ind w:firstLine="720"/>
        <w:jc w:val="both"/>
        <w:rPr>
          <w:color w:val="000000"/>
          <w:sz w:val="24"/>
          <w:szCs w:val="24"/>
        </w:rPr>
      </w:pPr>
      <w:r w:rsidRPr="00B1606E">
        <w:rPr>
          <w:b/>
          <w:bCs/>
          <w:color w:val="000000"/>
          <w:sz w:val="24"/>
          <w:szCs w:val="24"/>
        </w:rPr>
        <w:lastRenderedPageBreak/>
        <w:t>BE IT FURTHER RESOLVED</w:t>
      </w:r>
      <w:r w:rsidRPr="00B1606E">
        <w:rPr>
          <w:color w:val="000000"/>
          <w:sz w:val="24"/>
          <w:szCs w:val="24"/>
        </w:rPr>
        <w:t>,</w:t>
      </w:r>
      <w:r w:rsidRPr="00B1606E">
        <w:rPr>
          <w:b/>
          <w:bCs/>
          <w:color w:val="000000"/>
          <w:sz w:val="24"/>
          <w:szCs w:val="24"/>
        </w:rPr>
        <w:t> </w:t>
      </w:r>
      <w:r w:rsidRPr="00B1606E">
        <w:rPr>
          <w:color w:val="000000"/>
          <w:sz w:val="24"/>
          <w:szCs w:val="24"/>
        </w:rPr>
        <w:t xml:space="preserve">that the </w:t>
      </w:r>
      <w:r w:rsidR="00513F44" w:rsidRPr="00B1606E">
        <w:rPr>
          <w:color w:val="000000"/>
          <w:sz w:val="24"/>
          <w:szCs w:val="24"/>
        </w:rPr>
        <w:t>Bethlehem City Council</w:t>
      </w:r>
      <w:r w:rsidRPr="00B1606E">
        <w:rPr>
          <w:color w:val="000000"/>
          <w:sz w:val="24"/>
          <w:szCs w:val="24"/>
        </w:rPr>
        <w:t xml:space="preserve"> affirms the value of a Housing First approach to ending veteran homelessness; and </w:t>
      </w:r>
    </w:p>
    <w:p w:rsidR="00CB4B6F" w:rsidRDefault="00CB4B6F" w:rsidP="00A818BC">
      <w:pPr>
        <w:spacing w:before="100" w:beforeAutospacing="1" w:after="100" w:afterAutospacing="1" w:line="240" w:lineRule="auto"/>
        <w:ind w:firstLine="720"/>
        <w:jc w:val="both"/>
        <w:rPr>
          <w:color w:val="000000"/>
          <w:sz w:val="24"/>
          <w:szCs w:val="24"/>
        </w:rPr>
      </w:pPr>
      <w:r>
        <w:rPr>
          <w:b/>
          <w:bCs/>
          <w:color w:val="000000"/>
          <w:sz w:val="24"/>
          <w:szCs w:val="24"/>
        </w:rPr>
        <w:t>BE IT FURTHER</w:t>
      </w:r>
      <w:r w:rsidRPr="00CE3513">
        <w:rPr>
          <w:b/>
          <w:bCs/>
          <w:color w:val="000000"/>
          <w:sz w:val="24"/>
          <w:szCs w:val="24"/>
        </w:rPr>
        <w:t xml:space="preserve"> RESOLVED</w:t>
      </w:r>
      <w:r w:rsidRPr="00CE3513">
        <w:rPr>
          <w:color w:val="000000"/>
          <w:sz w:val="24"/>
          <w:szCs w:val="24"/>
        </w:rPr>
        <w:t xml:space="preserve">, that </w:t>
      </w:r>
      <w:r w:rsidR="00761058">
        <w:rPr>
          <w:color w:val="000000"/>
          <w:sz w:val="24"/>
          <w:szCs w:val="24"/>
        </w:rPr>
        <w:t>the Bethlehem City Council</w:t>
      </w:r>
      <w:r>
        <w:rPr>
          <w:color w:val="000000"/>
          <w:sz w:val="24"/>
          <w:szCs w:val="24"/>
        </w:rPr>
        <w:t xml:space="preserve"> commits our support to the Lehigh Valley Homeless Veteran Task Force’s continued efforts; and</w:t>
      </w:r>
    </w:p>
    <w:p w:rsidR="00CB4B6F" w:rsidRDefault="00CB4B6F" w:rsidP="00A818BC">
      <w:pPr>
        <w:spacing w:before="100" w:beforeAutospacing="1" w:after="100" w:afterAutospacing="1" w:line="240" w:lineRule="auto"/>
        <w:ind w:firstLine="720"/>
        <w:jc w:val="both"/>
        <w:rPr>
          <w:color w:val="000000"/>
          <w:sz w:val="24"/>
          <w:szCs w:val="24"/>
        </w:rPr>
      </w:pPr>
      <w:r>
        <w:rPr>
          <w:b/>
          <w:bCs/>
          <w:color w:val="000000"/>
          <w:sz w:val="24"/>
          <w:szCs w:val="24"/>
        </w:rPr>
        <w:t>BE IT FURTHER RESOLVED</w:t>
      </w:r>
      <w:r w:rsidRPr="00CE3513">
        <w:rPr>
          <w:color w:val="000000"/>
          <w:sz w:val="24"/>
          <w:szCs w:val="24"/>
        </w:rPr>
        <w:t>,</w:t>
      </w:r>
      <w:r>
        <w:rPr>
          <w:color w:val="000000"/>
          <w:sz w:val="24"/>
          <w:szCs w:val="24"/>
        </w:rPr>
        <w:t xml:space="preserve"> </w:t>
      </w:r>
      <w:r w:rsidR="005277FA" w:rsidRPr="00CE3513">
        <w:rPr>
          <w:color w:val="000000"/>
          <w:sz w:val="24"/>
          <w:szCs w:val="24"/>
        </w:rPr>
        <w:t xml:space="preserve">that </w:t>
      </w:r>
      <w:r w:rsidR="00761058">
        <w:rPr>
          <w:color w:val="000000"/>
          <w:sz w:val="24"/>
          <w:szCs w:val="24"/>
        </w:rPr>
        <w:t xml:space="preserve">the Bethlehem City Council </w:t>
      </w:r>
      <w:r>
        <w:rPr>
          <w:color w:val="000000"/>
          <w:sz w:val="24"/>
          <w:szCs w:val="24"/>
        </w:rPr>
        <w:t>acknowledge</w:t>
      </w:r>
      <w:r w:rsidR="005277FA">
        <w:rPr>
          <w:color w:val="000000"/>
          <w:sz w:val="24"/>
          <w:szCs w:val="24"/>
        </w:rPr>
        <w:t>s</w:t>
      </w:r>
      <w:r>
        <w:rPr>
          <w:color w:val="000000"/>
          <w:sz w:val="24"/>
          <w:szCs w:val="24"/>
        </w:rPr>
        <w:t xml:space="preserve"> that this community-wide collaborative approach is essential in ending veteran homelessness across the Lehigh Valley and encourage</w:t>
      </w:r>
      <w:r w:rsidR="001B2B0F">
        <w:rPr>
          <w:color w:val="000000"/>
          <w:sz w:val="24"/>
          <w:szCs w:val="24"/>
        </w:rPr>
        <w:t>s</w:t>
      </w:r>
      <w:r>
        <w:rPr>
          <w:color w:val="000000"/>
          <w:sz w:val="24"/>
          <w:szCs w:val="24"/>
        </w:rPr>
        <w:t xml:space="preserve"> more agencies and providers to join in this effort; and</w:t>
      </w:r>
    </w:p>
    <w:p w:rsidR="0038048E" w:rsidRDefault="0038048E" w:rsidP="00A818BC">
      <w:pPr>
        <w:spacing w:before="100" w:beforeAutospacing="1" w:after="100" w:afterAutospacing="1" w:line="240" w:lineRule="auto"/>
        <w:ind w:firstLine="720"/>
        <w:jc w:val="both"/>
        <w:rPr>
          <w:color w:val="000000"/>
          <w:sz w:val="24"/>
          <w:szCs w:val="24"/>
        </w:rPr>
      </w:pPr>
      <w:r w:rsidRPr="00CE3513">
        <w:rPr>
          <w:b/>
          <w:bCs/>
          <w:color w:val="000000"/>
          <w:sz w:val="24"/>
          <w:szCs w:val="24"/>
        </w:rPr>
        <w:t>BE IT FURTHER RESOLVED</w:t>
      </w:r>
      <w:r w:rsidR="00CB4B6F">
        <w:rPr>
          <w:b/>
          <w:bCs/>
          <w:color w:val="000000"/>
          <w:sz w:val="24"/>
          <w:szCs w:val="24"/>
        </w:rPr>
        <w:t>,</w:t>
      </w:r>
      <w:r w:rsidRPr="00CE3513">
        <w:rPr>
          <w:b/>
          <w:bCs/>
          <w:color w:val="000000"/>
          <w:sz w:val="24"/>
          <w:szCs w:val="24"/>
        </w:rPr>
        <w:t> </w:t>
      </w:r>
      <w:r w:rsidR="001E1F1F">
        <w:rPr>
          <w:color w:val="000000"/>
          <w:sz w:val="24"/>
          <w:szCs w:val="24"/>
        </w:rPr>
        <w:t xml:space="preserve">that </w:t>
      </w:r>
      <w:r w:rsidR="00761058">
        <w:rPr>
          <w:color w:val="000000"/>
          <w:sz w:val="24"/>
          <w:szCs w:val="24"/>
        </w:rPr>
        <w:t>the Bethlehem City Council</w:t>
      </w:r>
      <w:r w:rsidRPr="00CE3513">
        <w:rPr>
          <w:color w:val="000000"/>
          <w:sz w:val="24"/>
          <w:szCs w:val="24"/>
        </w:rPr>
        <w:t xml:space="preserve"> encourages policies and practices in both the private and public sectors that support employment of Veterans</w:t>
      </w:r>
      <w:r w:rsidR="008544FA">
        <w:rPr>
          <w:color w:val="000000"/>
          <w:sz w:val="24"/>
          <w:szCs w:val="24"/>
        </w:rPr>
        <w:t>, provides increased access to public transportation,</w:t>
      </w:r>
      <w:r w:rsidRPr="00CE3513">
        <w:rPr>
          <w:color w:val="000000"/>
          <w:sz w:val="24"/>
          <w:szCs w:val="24"/>
        </w:rPr>
        <w:t xml:space="preserve"> a</w:t>
      </w:r>
      <w:r w:rsidR="00CB4B6F">
        <w:rPr>
          <w:color w:val="000000"/>
          <w:sz w:val="24"/>
          <w:szCs w:val="24"/>
        </w:rPr>
        <w:t xml:space="preserve">nd encourages greater access to </w:t>
      </w:r>
      <w:r w:rsidRPr="00CE3513">
        <w:rPr>
          <w:color w:val="000000"/>
          <w:sz w:val="24"/>
          <w:szCs w:val="24"/>
        </w:rPr>
        <w:t>affordable housing; and</w:t>
      </w:r>
    </w:p>
    <w:p w:rsidR="00917371" w:rsidRDefault="00917371" w:rsidP="00A818BC">
      <w:pPr>
        <w:spacing w:before="100" w:beforeAutospacing="1" w:after="100" w:afterAutospacing="1" w:line="240" w:lineRule="auto"/>
        <w:ind w:firstLine="720"/>
        <w:jc w:val="both"/>
        <w:rPr>
          <w:color w:val="000000"/>
          <w:sz w:val="24"/>
          <w:szCs w:val="24"/>
        </w:rPr>
      </w:pPr>
      <w:r w:rsidRPr="00CE3513">
        <w:rPr>
          <w:b/>
          <w:bCs/>
          <w:color w:val="000000"/>
          <w:sz w:val="24"/>
          <w:szCs w:val="24"/>
        </w:rPr>
        <w:t>BE IT FURTHER RESOLVED</w:t>
      </w:r>
      <w:r w:rsidR="00CB4B6F">
        <w:rPr>
          <w:b/>
          <w:bCs/>
          <w:color w:val="000000"/>
          <w:sz w:val="24"/>
          <w:szCs w:val="24"/>
        </w:rPr>
        <w:t>,</w:t>
      </w:r>
      <w:r w:rsidRPr="00CE3513">
        <w:rPr>
          <w:b/>
          <w:bCs/>
          <w:color w:val="000000"/>
          <w:sz w:val="24"/>
          <w:szCs w:val="24"/>
        </w:rPr>
        <w:t> </w:t>
      </w:r>
      <w:r>
        <w:rPr>
          <w:color w:val="000000"/>
          <w:sz w:val="24"/>
          <w:szCs w:val="24"/>
        </w:rPr>
        <w:t xml:space="preserve">that </w:t>
      </w:r>
      <w:r w:rsidR="00761058">
        <w:rPr>
          <w:color w:val="000000"/>
          <w:sz w:val="24"/>
          <w:szCs w:val="24"/>
        </w:rPr>
        <w:t>the Bethlehem City Council</w:t>
      </w:r>
      <w:r>
        <w:rPr>
          <w:color w:val="000000"/>
          <w:sz w:val="24"/>
          <w:szCs w:val="24"/>
        </w:rPr>
        <w:t xml:space="preserve"> encourages landlords to support our veterans by providing affordable housing</w:t>
      </w:r>
      <w:r w:rsidR="00CB4B6F">
        <w:rPr>
          <w:color w:val="000000"/>
          <w:sz w:val="24"/>
          <w:szCs w:val="24"/>
        </w:rPr>
        <w:t>.</w:t>
      </w:r>
    </w:p>
    <w:p w:rsidR="00D8123A" w:rsidRDefault="00D8123A" w:rsidP="006A49C5">
      <w:pPr>
        <w:tabs>
          <w:tab w:val="left" w:pos="-1440"/>
          <w:tab w:val="left" w:pos="-720"/>
          <w:tab w:val="left" w:pos="0"/>
          <w:tab w:val="left" w:pos="720"/>
          <w:tab w:val="left" w:pos="1440"/>
          <w:tab w:val="left" w:pos="2160"/>
          <w:tab w:val="left" w:pos="2736"/>
          <w:tab w:val="left" w:pos="2880"/>
        </w:tabs>
        <w:suppressAutoHyphens/>
        <w:rPr>
          <w:rFonts w:ascii="Calisto MT" w:hAnsi="Calisto MT"/>
          <w:spacing w:val="-3"/>
          <w:sz w:val="24"/>
          <w:szCs w:val="24"/>
        </w:rPr>
      </w:pPr>
    </w:p>
    <w:p w:rsidR="006A49C5" w:rsidRDefault="006A49C5" w:rsidP="006A49C5">
      <w:pPr>
        <w:tabs>
          <w:tab w:val="left" w:pos="-1440"/>
          <w:tab w:val="left" w:pos="-720"/>
          <w:tab w:val="left" w:pos="0"/>
          <w:tab w:val="left" w:pos="720"/>
          <w:tab w:val="left" w:pos="1440"/>
          <w:tab w:val="left" w:pos="2160"/>
          <w:tab w:val="left" w:pos="2736"/>
          <w:tab w:val="left" w:pos="2880"/>
        </w:tabs>
        <w:suppressAutoHyphens/>
        <w:rPr>
          <w:sz w:val="24"/>
          <w:szCs w:val="24"/>
          <w:u w:val="single"/>
        </w:rPr>
      </w:pPr>
      <w:r w:rsidRPr="00D8123A">
        <w:rPr>
          <w:rFonts w:ascii="Calisto MT" w:hAnsi="Calisto MT"/>
          <w:spacing w:val="-3"/>
          <w:sz w:val="24"/>
          <w:szCs w:val="24"/>
        </w:rPr>
        <w:tab/>
      </w:r>
      <w:r w:rsidRPr="00D8123A">
        <w:rPr>
          <w:rFonts w:ascii="Calisto MT" w:hAnsi="Calisto MT"/>
          <w:spacing w:val="-3"/>
          <w:sz w:val="24"/>
          <w:szCs w:val="24"/>
        </w:rPr>
        <w:tab/>
      </w:r>
      <w:r w:rsidRPr="00D8123A">
        <w:rPr>
          <w:rFonts w:ascii="Calisto MT" w:hAnsi="Calisto MT"/>
          <w:spacing w:val="-3"/>
          <w:sz w:val="24"/>
          <w:szCs w:val="24"/>
        </w:rPr>
        <w:tab/>
      </w:r>
      <w:r w:rsidRPr="00D8123A">
        <w:rPr>
          <w:rFonts w:ascii="Calisto MT" w:hAnsi="Calisto MT"/>
          <w:spacing w:val="-3"/>
          <w:sz w:val="24"/>
          <w:szCs w:val="24"/>
        </w:rPr>
        <w:tab/>
      </w:r>
      <w:r w:rsidRPr="00D8123A">
        <w:rPr>
          <w:rFonts w:ascii="Calisto MT" w:hAnsi="Calisto MT"/>
          <w:spacing w:val="-3"/>
          <w:sz w:val="24"/>
          <w:szCs w:val="24"/>
        </w:rPr>
        <w:tab/>
      </w:r>
      <w:r w:rsidRPr="00D8123A">
        <w:rPr>
          <w:sz w:val="24"/>
          <w:szCs w:val="24"/>
        </w:rPr>
        <w:t xml:space="preserve">Sponsored by: </w:t>
      </w:r>
      <w:r w:rsidRPr="00D8123A">
        <w:rPr>
          <w:sz w:val="24"/>
          <w:szCs w:val="24"/>
          <w:u w:val="single"/>
        </w:rPr>
        <w:t>(s)</w:t>
      </w:r>
      <w:r w:rsidRPr="00D8123A">
        <w:rPr>
          <w:sz w:val="24"/>
          <w:szCs w:val="24"/>
          <w:u w:val="single"/>
        </w:rPr>
        <w:tab/>
      </w:r>
      <w:r w:rsidRPr="00D8123A">
        <w:rPr>
          <w:sz w:val="24"/>
          <w:szCs w:val="24"/>
          <w:u w:val="single"/>
        </w:rPr>
        <w:tab/>
      </w:r>
      <w:r w:rsidRPr="00D8123A">
        <w:rPr>
          <w:sz w:val="24"/>
          <w:szCs w:val="24"/>
          <w:u w:val="single"/>
        </w:rPr>
        <w:tab/>
      </w:r>
      <w:r w:rsidRPr="00D8123A">
        <w:rPr>
          <w:sz w:val="24"/>
          <w:szCs w:val="24"/>
          <w:u w:val="single"/>
        </w:rPr>
        <w:tab/>
      </w:r>
      <w:r w:rsidRPr="00D8123A">
        <w:rPr>
          <w:sz w:val="24"/>
          <w:szCs w:val="24"/>
          <w:u w:val="single"/>
        </w:rPr>
        <w:tab/>
      </w:r>
    </w:p>
    <w:p w:rsidR="00223F98" w:rsidRPr="00D8123A" w:rsidRDefault="00223F98" w:rsidP="006A49C5">
      <w:pPr>
        <w:tabs>
          <w:tab w:val="left" w:pos="-1440"/>
          <w:tab w:val="left" w:pos="-720"/>
          <w:tab w:val="left" w:pos="0"/>
          <w:tab w:val="left" w:pos="720"/>
          <w:tab w:val="left" w:pos="1440"/>
          <w:tab w:val="left" w:pos="2160"/>
          <w:tab w:val="left" w:pos="2736"/>
          <w:tab w:val="left" w:pos="2880"/>
        </w:tabs>
        <w:suppressAutoHyphens/>
        <w:rPr>
          <w:sz w:val="24"/>
          <w:szCs w:val="24"/>
          <w:u w:val="single"/>
        </w:rPr>
      </w:pPr>
    </w:p>
    <w:p w:rsidR="006A49C5" w:rsidRPr="00D8123A" w:rsidRDefault="006A49C5" w:rsidP="006A49C5">
      <w:pPr>
        <w:tabs>
          <w:tab w:val="left" w:pos="-1440"/>
          <w:tab w:val="left" w:pos="-720"/>
          <w:tab w:val="left" w:pos="0"/>
          <w:tab w:val="left" w:pos="720"/>
          <w:tab w:val="left" w:pos="1440"/>
          <w:tab w:val="left" w:pos="2160"/>
          <w:tab w:val="left" w:pos="2736"/>
          <w:tab w:val="left" w:pos="2880"/>
        </w:tabs>
        <w:suppressAutoHyphens/>
        <w:rPr>
          <w:sz w:val="24"/>
          <w:szCs w:val="24"/>
          <w:u w:val="single"/>
        </w:rPr>
      </w:pPr>
      <w:r w:rsidRPr="00D8123A">
        <w:rPr>
          <w:sz w:val="24"/>
          <w:szCs w:val="24"/>
        </w:rPr>
        <w:tab/>
      </w:r>
      <w:r w:rsidRPr="00D8123A">
        <w:rPr>
          <w:sz w:val="24"/>
          <w:szCs w:val="24"/>
        </w:rPr>
        <w:tab/>
      </w:r>
      <w:r w:rsidRPr="00D8123A">
        <w:rPr>
          <w:sz w:val="24"/>
          <w:szCs w:val="24"/>
        </w:rPr>
        <w:tab/>
      </w:r>
      <w:r w:rsidRPr="00D8123A">
        <w:rPr>
          <w:sz w:val="24"/>
          <w:szCs w:val="24"/>
        </w:rPr>
        <w:tab/>
        <w:t xml:space="preserve">        </w:t>
      </w:r>
      <w:r w:rsidRPr="00D8123A">
        <w:rPr>
          <w:sz w:val="24"/>
          <w:szCs w:val="24"/>
        </w:rPr>
        <w:tab/>
        <w:t xml:space="preserve">         </w:t>
      </w:r>
      <w:r w:rsidR="00223F98">
        <w:rPr>
          <w:sz w:val="24"/>
          <w:szCs w:val="24"/>
        </w:rPr>
        <w:t xml:space="preserve"> </w:t>
      </w:r>
      <w:r w:rsidRPr="00D8123A">
        <w:rPr>
          <w:sz w:val="24"/>
          <w:szCs w:val="24"/>
        </w:rPr>
        <w:t>(</w:t>
      </w:r>
      <w:r w:rsidRPr="00D8123A">
        <w:rPr>
          <w:sz w:val="24"/>
          <w:szCs w:val="24"/>
          <w:u w:val="single"/>
        </w:rPr>
        <w:t>s)</w:t>
      </w:r>
      <w:r w:rsidRPr="00D8123A">
        <w:rPr>
          <w:sz w:val="24"/>
          <w:szCs w:val="24"/>
          <w:u w:val="single"/>
        </w:rPr>
        <w:tab/>
      </w:r>
      <w:r w:rsidRPr="00D8123A">
        <w:rPr>
          <w:sz w:val="24"/>
          <w:szCs w:val="24"/>
          <w:u w:val="single"/>
        </w:rPr>
        <w:tab/>
      </w:r>
      <w:r w:rsidRPr="00D8123A">
        <w:rPr>
          <w:sz w:val="24"/>
          <w:szCs w:val="24"/>
          <w:u w:val="single"/>
        </w:rPr>
        <w:tab/>
      </w:r>
      <w:r w:rsidRPr="00D8123A">
        <w:rPr>
          <w:sz w:val="24"/>
          <w:szCs w:val="24"/>
          <w:u w:val="single"/>
        </w:rPr>
        <w:tab/>
      </w:r>
      <w:r w:rsidRPr="00D8123A">
        <w:rPr>
          <w:sz w:val="24"/>
          <w:szCs w:val="24"/>
          <w:u w:val="single"/>
        </w:rPr>
        <w:tab/>
      </w:r>
    </w:p>
    <w:p w:rsidR="002D39CD" w:rsidRPr="00D8123A" w:rsidRDefault="006A49C5" w:rsidP="006A49C5">
      <w:pPr>
        <w:tabs>
          <w:tab w:val="left" w:pos="-1440"/>
          <w:tab w:val="left" w:pos="-720"/>
          <w:tab w:val="left" w:pos="0"/>
          <w:tab w:val="left" w:pos="720"/>
          <w:tab w:val="left" w:pos="1440"/>
          <w:tab w:val="left" w:pos="2160"/>
          <w:tab w:val="left" w:pos="2736"/>
          <w:tab w:val="left" w:pos="2880"/>
        </w:tabs>
        <w:suppressAutoHyphens/>
        <w:rPr>
          <w:sz w:val="24"/>
          <w:szCs w:val="24"/>
        </w:rPr>
      </w:pPr>
      <w:r w:rsidRPr="00D8123A">
        <w:rPr>
          <w:sz w:val="24"/>
          <w:szCs w:val="24"/>
        </w:rPr>
        <w:tab/>
      </w:r>
      <w:r w:rsidRPr="00D8123A">
        <w:rPr>
          <w:sz w:val="24"/>
          <w:szCs w:val="24"/>
        </w:rPr>
        <w:tab/>
      </w:r>
    </w:p>
    <w:p w:rsidR="006A49C5" w:rsidRPr="00D8123A" w:rsidRDefault="002D39CD" w:rsidP="006A49C5">
      <w:pPr>
        <w:tabs>
          <w:tab w:val="left" w:pos="-1440"/>
          <w:tab w:val="left" w:pos="-720"/>
          <w:tab w:val="left" w:pos="0"/>
          <w:tab w:val="left" w:pos="720"/>
          <w:tab w:val="left" w:pos="1440"/>
          <w:tab w:val="left" w:pos="2160"/>
          <w:tab w:val="left" w:pos="2736"/>
          <w:tab w:val="left" w:pos="2880"/>
        </w:tabs>
        <w:suppressAutoHyphens/>
        <w:rPr>
          <w:sz w:val="24"/>
          <w:szCs w:val="24"/>
        </w:rPr>
      </w:pPr>
      <w:r w:rsidRPr="00D8123A">
        <w:rPr>
          <w:sz w:val="24"/>
          <w:szCs w:val="24"/>
        </w:rPr>
        <w:tab/>
      </w:r>
      <w:r w:rsidRPr="00D8123A">
        <w:rPr>
          <w:sz w:val="24"/>
          <w:szCs w:val="24"/>
        </w:rPr>
        <w:tab/>
      </w:r>
      <w:r w:rsidRPr="00D8123A">
        <w:rPr>
          <w:sz w:val="24"/>
          <w:szCs w:val="24"/>
        </w:rPr>
        <w:tab/>
      </w:r>
      <w:r w:rsidR="006A49C5" w:rsidRPr="00D8123A">
        <w:rPr>
          <w:sz w:val="24"/>
          <w:szCs w:val="24"/>
        </w:rPr>
        <w:t xml:space="preserve">ADOPTED BY COUNCIL THIS       DAY OF </w:t>
      </w:r>
    </w:p>
    <w:p w:rsidR="006A49C5" w:rsidRPr="00D8123A" w:rsidRDefault="006A49C5" w:rsidP="006A49C5">
      <w:pPr>
        <w:tabs>
          <w:tab w:val="left" w:pos="-1440"/>
          <w:tab w:val="left" w:pos="-720"/>
          <w:tab w:val="left" w:pos="0"/>
          <w:tab w:val="left" w:pos="720"/>
          <w:tab w:val="left" w:pos="1440"/>
          <w:tab w:val="left" w:pos="2160"/>
          <w:tab w:val="left" w:pos="2736"/>
          <w:tab w:val="left" w:pos="2880"/>
        </w:tabs>
        <w:suppressAutoHyphens/>
        <w:rPr>
          <w:sz w:val="24"/>
          <w:szCs w:val="24"/>
        </w:rPr>
      </w:pPr>
    </w:p>
    <w:p w:rsidR="006A49C5" w:rsidRPr="00D8123A" w:rsidRDefault="006A49C5" w:rsidP="006A49C5">
      <w:pPr>
        <w:tabs>
          <w:tab w:val="left" w:pos="-1440"/>
          <w:tab w:val="left" w:pos="-720"/>
          <w:tab w:val="left" w:pos="0"/>
          <w:tab w:val="left" w:pos="720"/>
          <w:tab w:val="left" w:pos="1440"/>
          <w:tab w:val="left" w:pos="2160"/>
          <w:tab w:val="left" w:pos="2736"/>
          <w:tab w:val="left" w:pos="2880"/>
        </w:tabs>
        <w:suppressAutoHyphens/>
        <w:rPr>
          <w:sz w:val="24"/>
          <w:szCs w:val="24"/>
          <w:u w:val="single"/>
        </w:rPr>
      </w:pPr>
      <w:r w:rsidRPr="00D8123A">
        <w:rPr>
          <w:sz w:val="24"/>
          <w:szCs w:val="24"/>
        </w:rPr>
        <w:tab/>
      </w:r>
      <w:r w:rsidRPr="00D8123A">
        <w:rPr>
          <w:sz w:val="24"/>
          <w:szCs w:val="24"/>
        </w:rPr>
        <w:tab/>
      </w:r>
      <w:r w:rsidRPr="00D8123A">
        <w:rPr>
          <w:sz w:val="24"/>
          <w:szCs w:val="24"/>
        </w:rPr>
        <w:tab/>
      </w:r>
      <w:r w:rsidRPr="00D8123A">
        <w:rPr>
          <w:sz w:val="24"/>
          <w:szCs w:val="24"/>
        </w:rPr>
        <w:tab/>
      </w:r>
      <w:r w:rsidRPr="00D8123A">
        <w:rPr>
          <w:sz w:val="24"/>
          <w:szCs w:val="24"/>
        </w:rPr>
        <w:tab/>
      </w:r>
      <w:r w:rsidRPr="00D8123A">
        <w:rPr>
          <w:sz w:val="24"/>
          <w:szCs w:val="24"/>
        </w:rPr>
        <w:tab/>
      </w:r>
      <w:r w:rsidRPr="00D8123A">
        <w:rPr>
          <w:sz w:val="24"/>
          <w:szCs w:val="24"/>
        </w:rPr>
        <w:tab/>
      </w:r>
      <w:r w:rsidRPr="00D8123A">
        <w:rPr>
          <w:sz w:val="24"/>
          <w:szCs w:val="24"/>
          <w:u w:val="single"/>
        </w:rPr>
        <w:t>(s)</w:t>
      </w:r>
      <w:r w:rsidRPr="00D8123A">
        <w:rPr>
          <w:sz w:val="24"/>
          <w:szCs w:val="24"/>
          <w:u w:val="single"/>
        </w:rPr>
        <w:tab/>
      </w:r>
      <w:r w:rsidRPr="00D8123A">
        <w:rPr>
          <w:sz w:val="24"/>
          <w:szCs w:val="24"/>
          <w:u w:val="single"/>
        </w:rPr>
        <w:tab/>
      </w:r>
      <w:r w:rsidRPr="00D8123A">
        <w:rPr>
          <w:sz w:val="24"/>
          <w:szCs w:val="24"/>
          <w:u w:val="single"/>
        </w:rPr>
        <w:tab/>
      </w:r>
      <w:r w:rsidRPr="00D8123A">
        <w:rPr>
          <w:sz w:val="24"/>
          <w:szCs w:val="24"/>
          <w:u w:val="single"/>
        </w:rPr>
        <w:tab/>
      </w:r>
      <w:r w:rsidRPr="00D8123A">
        <w:rPr>
          <w:sz w:val="24"/>
          <w:szCs w:val="24"/>
          <w:u w:val="single"/>
        </w:rPr>
        <w:tab/>
      </w:r>
    </w:p>
    <w:p w:rsidR="006A49C5" w:rsidRPr="00D8123A" w:rsidRDefault="006A49C5" w:rsidP="006A49C5">
      <w:pPr>
        <w:tabs>
          <w:tab w:val="left" w:pos="-1440"/>
          <w:tab w:val="left" w:pos="-720"/>
          <w:tab w:val="left" w:pos="0"/>
          <w:tab w:val="left" w:pos="720"/>
          <w:tab w:val="left" w:pos="1440"/>
          <w:tab w:val="left" w:pos="2160"/>
          <w:tab w:val="left" w:pos="2736"/>
          <w:tab w:val="left" w:pos="2880"/>
        </w:tabs>
        <w:suppressAutoHyphens/>
        <w:rPr>
          <w:sz w:val="24"/>
          <w:szCs w:val="24"/>
          <w:u w:val="single"/>
        </w:rPr>
      </w:pPr>
      <w:r w:rsidRPr="00D8123A">
        <w:rPr>
          <w:sz w:val="24"/>
          <w:szCs w:val="24"/>
        </w:rPr>
        <w:tab/>
      </w:r>
      <w:r w:rsidRPr="00D8123A">
        <w:rPr>
          <w:sz w:val="24"/>
          <w:szCs w:val="24"/>
        </w:rPr>
        <w:tab/>
      </w:r>
      <w:r w:rsidRPr="00D8123A">
        <w:rPr>
          <w:sz w:val="24"/>
          <w:szCs w:val="24"/>
        </w:rPr>
        <w:tab/>
      </w:r>
      <w:r w:rsidRPr="00D8123A">
        <w:rPr>
          <w:sz w:val="24"/>
          <w:szCs w:val="24"/>
        </w:rPr>
        <w:tab/>
      </w:r>
      <w:r w:rsidRPr="00D8123A">
        <w:rPr>
          <w:sz w:val="24"/>
          <w:szCs w:val="24"/>
        </w:rPr>
        <w:tab/>
      </w:r>
      <w:r w:rsidRPr="00D8123A">
        <w:rPr>
          <w:sz w:val="24"/>
          <w:szCs w:val="24"/>
        </w:rPr>
        <w:tab/>
      </w:r>
      <w:r w:rsidRPr="00D8123A">
        <w:rPr>
          <w:sz w:val="24"/>
          <w:szCs w:val="24"/>
        </w:rPr>
        <w:tab/>
      </w:r>
      <w:r w:rsidRPr="00D8123A">
        <w:rPr>
          <w:sz w:val="24"/>
          <w:szCs w:val="24"/>
        </w:rPr>
        <w:tab/>
        <w:t xml:space="preserve">  President of Council</w:t>
      </w:r>
    </w:p>
    <w:p w:rsidR="006A49C5" w:rsidRPr="00D8123A" w:rsidRDefault="006A49C5" w:rsidP="006A49C5">
      <w:pPr>
        <w:tabs>
          <w:tab w:val="left" w:pos="-1440"/>
          <w:tab w:val="left" w:pos="-720"/>
          <w:tab w:val="left" w:pos="0"/>
          <w:tab w:val="left" w:pos="720"/>
          <w:tab w:val="left" w:pos="1440"/>
          <w:tab w:val="left" w:pos="2160"/>
          <w:tab w:val="left" w:pos="2736"/>
          <w:tab w:val="left" w:pos="2880"/>
        </w:tabs>
        <w:suppressAutoHyphens/>
        <w:rPr>
          <w:sz w:val="24"/>
          <w:szCs w:val="24"/>
          <w:u w:val="single"/>
        </w:rPr>
      </w:pPr>
    </w:p>
    <w:p w:rsidR="006A49C5" w:rsidRPr="00D8123A" w:rsidRDefault="006A49C5" w:rsidP="006A49C5">
      <w:pPr>
        <w:tabs>
          <w:tab w:val="left" w:pos="-1440"/>
          <w:tab w:val="left" w:pos="-720"/>
          <w:tab w:val="left" w:pos="0"/>
          <w:tab w:val="left" w:pos="720"/>
          <w:tab w:val="left" w:pos="1440"/>
          <w:tab w:val="left" w:pos="2160"/>
          <w:tab w:val="left" w:pos="2736"/>
          <w:tab w:val="left" w:pos="2880"/>
        </w:tabs>
        <w:suppressAutoHyphens/>
        <w:rPr>
          <w:sz w:val="24"/>
          <w:szCs w:val="24"/>
        </w:rPr>
      </w:pPr>
      <w:r w:rsidRPr="00D8123A">
        <w:rPr>
          <w:sz w:val="24"/>
          <w:szCs w:val="24"/>
        </w:rPr>
        <w:t>ATTEST:</w:t>
      </w:r>
    </w:p>
    <w:p w:rsidR="006A49C5" w:rsidRPr="00D8123A" w:rsidRDefault="006A49C5" w:rsidP="006A49C5">
      <w:pPr>
        <w:tabs>
          <w:tab w:val="left" w:pos="-1440"/>
          <w:tab w:val="left" w:pos="-720"/>
          <w:tab w:val="left" w:pos="0"/>
          <w:tab w:val="left" w:pos="720"/>
          <w:tab w:val="left" w:pos="1440"/>
          <w:tab w:val="left" w:pos="2160"/>
          <w:tab w:val="left" w:pos="2736"/>
          <w:tab w:val="left" w:pos="2880"/>
        </w:tabs>
        <w:suppressAutoHyphens/>
        <w:rPr>
          <w:sz w:val="24"/>
          <w:szCs w:val="24"/>
        </w:rPr>
      </w:pPr>
    </w:p>
    <w:p w:rsidR="006A49C5" w:rsidRPr="00D8123A" w:rsidRDefault="006A49C5" w:rsidP="006A49C5">
      <w:pPr>
        <w:tabs>
          <w:tab w:val="left" w:pos="-1440"/>
          <w:tab w:val="left" w:pos="-720"/>
          <w:tab w:val="left" w:pos="0"/>
          <w:tab w:val="left" w:pos="720"/>
          <w:tab w:val="left" w:pos="1440"/>
          <w:tab w:val="left" w:pos="2160"/>
          <w:tab w:val="left" w:pos="2736"/>
          <w:tab w:val="left" w:pos="2880"/>
        </w:tabs>
        <w:suppressAutoHyphens/>
        <w:rPr>
          <w:sz w:val="24"/>
          <w:szCs w:val="24"/>
          <w:u w:val="single"/>
        </w:rPr>
      </w:pPr>
      <w:r w:rsidRPr="00D8123A">
        <w:rPr>
          <w:sz w:val="24"/>
          <w:szCs w:val="24"/>
          <w:u w:val="single"/>
        </w:rPr>
        <w:t>(s)</w:t>
      </w:r>
      <w:r w:rsidRPr="00D8123A">
        <w:rPr>
          <w:sz w:val="24"/>
          <w:szCs w:val="24"/>
          <w:u w:val="single"/>
        </w:rPr>
        <w:tab/>
      </w:r>
      <w:r w:rsidRPr="00D8123A">
        <w:rPr>
          <w:sz w:val="24"/>
          <w:szCs w:val="24"/>
          <w:u w:val="single"/>
        </w:rPr>
        <w:tab/>
      </w:r>
      <w:r w:rsidRPr="00D8123A">
        <w:rPr>
          <w:sz w:val="24"/>
          <w:szCs w:val="24"/>
          <w:u w:val="single"/>
        </w:rPr>
        <w:tab/>
      </w:r>
      <w:r w:rsidRPr="00D8123A">
        <w:rPr>
          <w:sz w:val="24"/>
          <w:szCs w:val="24"/>
          <w:u w:val="single"/>
        </w:rPr>
        <w:tab/>
      </w:r>
      <w:r w:rsidRPr="00D8123A">
        <w:rPr>
          <w:sz w:val="24"/>
          <w:szCs w:val="24"/>
          <w:u w:val="single"/>
        </w:rPr>
        <w:tab/>
      </w:r>
      <w:r w:rsidRPr="00D8123A">
        <w:rPr>
          <w:sz w:val="24"/>
          <w:szCs w:val="24"/>
          <w:u w:val="single"/>
        </w:rPr>
        <w:tab/>
      </w:r>
      <w:r w:rsidRPr="00D8123A">
        <w:rPr>
          <w:sz w:val="24"/>
          <w:szCs w:val="24"/>
          <w:u w:val="single"/>
        </w:rPr>
        <w:tab/>
      </w:r>
    </w:p>
    <w:p w:rsidR="006A49C5" w:rsidRPr="00D8123A" w:rsidRDefault="006A49C5" w:rsidP="006A49C5">
      <w:pPr>
        <w:tabs>
          <w:tab w:val="left" w:pos="-1440"/>
          <w:tab w:val="left" w:pos="-720"/>
          <w:tab w:val="left" w:pos="0"/>
          <w:tab w:val="left" w:pos="720"/>
          <w:tab w:val="left" w:pos="1440"/>
          <w:tab w:val="left" w:pos="2160"/>
          <w:tab w:val="left" w:pos="2736"/>
          <w:tab w:val="left" w:pos="2880"/>
        </w:tabs>
        <w:suppressAutoHyphens/>
        <w:rPr>
          <w:sz w:val="24"/>
          <w:szCs w:val="24"/>
        </w:rPr>
      </w:pPr>
      <w:r w:rsidRPr="00D8123A">
        <w:rPr>
          <w:sz w:val="24"/>
          <w:szCs w:val="24"/>
        </w:rPr>
        <w:t xml:space="preserve">        City Clerk</w:t>
      </w:r>
    </w:p>
    <w:p w:rsidR="00F93675" w:rsidRPr="00173190" w:rsidRDefault="00F93675" w:rsidP="00173190">
      <w:pPr>
        <w:tabs>
          <w:tab w:val="left" w:pos="3310"/>
        </w:tabs>
        <w:rPr>
          <w:sz w:val="24"/>
          <w:szCs w:val="24"/>
        </w:rPr>
      </w:pPr>
      <w:bookmarkStart w:id="0" w:name="_GoBack"/>
      <w:bookmarkEnd w:id="0"/>
    </w:p>
    <w:sectPr w:rsidR="00F93675" w:rsidRPr="00173190" w:rsidSect="00D077B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EF3" w:rsidRDefault="00DD6EF3" w:rsidP="00DD6EF3">
      <w:pPr>
        <w:spacing w:after="0" w:line="240" w:lineRule="auto"/>
      </w:pPr>
      <w:r>
        <w:separator/>
      </w:r>
    </w:p>
  </w:endnote>
  <w:endnote w:type="continuationSeparator" w:id="0">
    <w:p w:rsidR="00DD6EF3" w:rsidRDefault="00DD6EF3" w:rsidP="00DD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190" w:rsidRDefault="001731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190" w:rsidRDefault="001731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190" w:rsidRDefault="001731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EF3" w:rsidRDefault="00DD6EF3" w:rsidP="00DD6EF3">
      <w:pPr>
        <w:spacing w:after="0" w:line="240" w:lineRule="auto"/>
      </w:pPr>
      <w:r>
        <w:separator/>
      </w:r>
    </w:p>
  </w:footnote>
  <w:footnote w:type="continuationSeparator" w:id="0">
    <w:p w:rsidR="00DD6EF3" w:rsidRDefault="00DD6EF3" w:rsidP="00DD6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190" w:rsidRDefault="001731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F3" w:rsidRDefault="00DD6E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190" w:rsidRDefault="001731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33CF0"/>
    <w:multiLevelType w:val="multilevel"/>
    <w:tmpl w:val="1DE0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783E88"/>
    <w:multiLevelType w:val="multilevel"/>
    <w:tmpl w:val="2C74D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1">
      <w:lvl w:ilvl="1">
        <w:numFmt w:val="bullet"/>
        <w:lvlText w:val=""/>
        <w:lvlJc w:val="left"/>
        <w:pPr>
          <w:tabs>
            <w:tab w:val="num" w:pos="1440"/>
          </w:tabs>
          <w:ind w:left="1440" w:hanging="360"/>
        </w:pPr>
        <w:rPr>
          <w:rFonts w:ascii="Wingdings" w:hAnsi="Wingdings" w:hint="default"/>
          <w:sz w:val="20"/>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3CB"/>
    <w:rsid w:val="000313E7"/>
    <w:rsid w:val="00061265"/>
    <w:rsid w:val="00071775"/>
    <w:rsid w:val="00075B0D"/>
    <w:rsid w:val="0007716C"/>
    <w:rsid w:val="000A7F23"/>
    <w:rsid w:val="00173190"/>
    <w:rsid w:val="00190316"/>
    <w:rsid w:val="001B2B0F"/>
    <w:rsid w:val="001E1F1F"/>
    <w:rsid w:val="00223F98"/>
    <w:rsid w:val="002D39CD"/>
    <w:rsid w:val="003213CB"/>
    <w:rsid w:val="0038048E"/>
    <w:rsid w:val="00391700"/>
    <w:rsid w:val="00451142"/>
    <w:rsid w:val="004843C7"/>
    <w:rsid w:val="00513F44"/>
    <w:rsid w:val="00526DCE"/>
    <w:rsid w:val="005277FA"/>
    <w:rsid w:val="0059709E"/>
    <w:rsid w:val="005E770C"/>
    <w:rsid w:val="00615844"/>
    <w:rsid w:val="00647F79"/>
    <w:rsid w:val="006A2264"/>
    <w:rsid w:val="006A49C5"/>
    <w:rsid w:val="006B6F63"/>
    <w:rsid w:val="00761058"/>
    <w:rsid w:val="007B1722"/>
    <w:rsid w:val="007F48A4"/>
    <w:rsid w:val="007F7B10"/>
    <w:rsid w:val="00803279"/>
    <w:rsid w:val="008544FA"/>
    <w:rsid w:val="00917371"/>
    <w:rsid w:val="00A554B6"/>
    <w:rsid w:val="00A818BC"/>
    <w:rsid w:val="00AC53B7"/>
    <w:rsid w:val="00B1606E"/>
    <w:rsid w:val="00B2422A"/>
    <w:rsid w:val="00C40FAB"/>
    <w:rsid w:val="00CB4B6F"/>
    <w:rsid w:val="00CE3513"/>
    <w:rsid w:val="00D077B1"/>
    <w:rsid w:val="00D8123A"/>
    <w:rsid w:val="00DC1503"/>
    <w:rsid w:val="00DD6EF3"/>
    <w:rsid w:val="00EC1D0A"/>
    <w:rsid w:val="00F9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E3513"/>
  </w:style>
  <w:style w:type="paragraph" w:styleId="BalloonText">
    <w:name w:val="Balloon Text"/>
    <w:basedOn w:val="Normal"/>
    <w:link w:val="BalloonTextChar"/>
    <w:uiPriority w:val="99"/>
    <w:semiHidden/>
    <w:unhideWhenUsed/>
    <w:rsid w:val="005E7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70C"/>
    <w:rPr>
      <w:rFonts w:ascii="Tahoma" w:hAnsi="Tahoma" w:cs="Tahoma"/>
      <w:sz w:val="16"/>
      <w:szCs w:val="16"/>
    </w:rPr>
  </w:style>
  <w:style w:type="paragraph" w:styleId="Header">
    <w:name w:val="header"/>
    <w:basedOn w:val="Normal"/>
    <w:link w:val="HeaderChar"/>
    <w:uiPriority w:val="99"/>
    <w:unhideWhenUsed/>
    <w:rsid w:val="00DD6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F3"/>
    <w:rPr>
      <w:sz w:val="20"/>
      <w:szCs w:val="20"/>
    </w:rPr>
  </w:style>
  <w:style w:type="paragraph" w:styleId="Footer">
    <w:name w:val="footer"/>
    <w:basedOn w:val="Normal"/>
    <w:link w:val="FooterChar"/>
    <w:uiPriority w:val="99"/>
    <w:unhideWhenUsed/>
    <w:rsid w:val="00DD6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F3"/>
    <w:rPr>
      <w:sz w:val="20"/>
      <w:szCs w:val="20"/>
    </w:rPr>
  </w:style>
  <w:style w:type="character" w:customStyle="1" w:styleId="detailcaps">
    <w:name w:val="detailcaps"/>
    <w:basedOn w:val="DefaultParagraphFont"/>
    <w:rsid w:val="00F93675"/>
  </w:style>
  <w:style w:type="character" w:styleId="Hyperlink">
    <w:name w:val="Hyperlink"/>
    <w:basedOn w:val="DefaultParagraphFont"/>
    <w:uiPriority w:val="99"/>
    <w:semiHidden/>
    <w:unhideWhenUsed/>
    <w:rsid w:val="00F93675"/>
    <w:rPr>
      <w:color w:val="0000FF"/>
      <w:u w:val="single"/>
    </w:rPr>
  </w:style>
  <w:style w:type="table" w:styleId="TableGrid">
    <w:name w:val="Table Grid"/>
    <w:basedOn w:val="TableNormal"/>
    <w:uiPriority w:val="59"/>
    <w:rsid w:val="00F93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E3513"/>
  </w:style>
  <w:style w:type="paragraph" w:styleId="BalloonText">
    <w:name w:val="Balloon Text"/>
    <w:basedOn w:val="Normal"/>
    <w:link w:val="BalloonTextChar"/>
    <w:uiPriority w:val="99"/>
    <w:semiHidden/>
    <w:unhideWhenUsed/>
    <w:rsid w:val="005E7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70C"/>
    <w:rPr>
      <w:rFonts w:ascii="Tahoma" w:hAnsi="Tahoma" w:cs="Tahoma"/>
      <w:sz w:val="16"/>
      <w:szCs w:val="16"/>
    </w:rPr>
  </w:style>
  <w:style w:type="paragraph" w:styleId="Header">
    <w:name w:val="header"/>
    <w:basedOn w:val="Normal"/>
    <w:link w:val="HeaderChar"/>
    <w:uiPriority w:val="99"/>
    <w:unhideWhenUsed/>
    <w:rsid w:val="00DD6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F3"/>
    <w:rPr>
      <w:sz w:val="20"/>
      <w:szCs w:val="20"/>
    </w:rPr>
  </w:style>
  <w:style w:type="paragraph" w:styleId="Footer">
    <w:name w:val="footer"/>
    <w:basedOn w:val="Normal"/>
    <w:link w:val="FooterChar"/>
    <w:uiPriority w:val="99"/>
    <w:unhideWhenUsed/>
    <w:rsid w:val="00DD6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F3"/>
    <w:rPr>
      <w:sz w:val="20"/>
      <w:szCs w:val="20"/>
    </w:rPr>
  </w:style>
  <w:style w:type="character" w:customStyle="1" w:styleId="detailcaps">
    <w:name w:val="detailcaps"/>
    <w:basedOn w:val="DefaultParagraphFont"/>
    <w:rsid w:val="00F93675"/>
  </w:style>
  <w:style w:type="character" w:styleId="Hyperlink">
    <w:name w:val="Hyperlink"/>
    <w:basedOn w:val="DefaultParagraphFont"/>
    <w:uiPriority w:val="99"/>
    <w:semiHidden/>
    <w:unhideWhenUsed/>
    <w:rsid w:val="00F93675"/>
    <w:rPr>
      <w:color w:val="0000FF"/>
      <w:u w:val="single"/>
    </w:rPr>
  </w:style>
  <w:style w:type="table" w:styleId="TableGrid">
    <w:name w:val="Table Grid"/>
    <w:basedOn w:val="TableNormal"/>
    <w:uiPriority w:val="59"/>
    <w:rsid w:val="00F93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766401">
      <w:bodyDiv w:val="1"/>
      <w:marLeft w:val="0"/>
      <w:marRight w:val="0"/>
      <w:marTop w:val="0"/>
      <w:marBottom w:val="0"/>
      <w:divBdr>
        <w:top w:val="none" w:sz="0" w:space="0" w:color="auto"/>
        <w:left w:val="none" w:sz="0" w:space="0" w:color="auto"/>
        <w:bottom w:val="none" w:sz="0" w:space="0" w:color="auto"/>
        <w:right w:val="none" w:sz="0" w:space="0" w:color="auto"/>
      </w:divBdr>
    </w:div>
    <w:div w:id="181891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F1390-22EC-4514-98D0-32926D7F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County of Lehigh</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A</dc:creator>
  <cp:lastModifiedBy>Kelchner, Louise</cp:lastModifiedBy>
  <cp:revision>3</cp:revision>
  <cp:lastPrinted>2016-02-11T20:51:00Z</cp:lastPrinted>
  <dcterms:created xsi:type="dcterms:W3CDTF">2016-02-03T19:19:00Z</dcterms:created>
  <dcterms:modified xsi:type="dcterms:W3CDTF">2016-02-11T20:51:00Z</dcterms:modified>
</cp:coreProperties>
</file>